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95E" w:rsidRDefault="0032095E" w:rsidP="0032095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10 </w:t>
      </w:r>
      <w:r w:rsidRPr="00353901">
        <w:rPr>
          <w:rFonts w:ascii="Times New Roman" w:hAnsi="Times New Roman" w:cs="Times New Roman"/>
          <w:b/>
          <w:sz w:val="24"/>
          <w:szCs w:val="24"/>
          <w:lang w:val="kk-KZ"/>
        </w:rPr>
        <w:t>Экономикалық көрсеткіштер</w:t>
      </w:r>
    </w:p>
    <w:p w:rsidR="0032095E" w:rsidRPr="00353901" w:rsidRDefault="0032095E" w:rsidP="0032095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32095E" w:rsidRDefault="0032095E" w:rsidP="003209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53901">
        <w:rPr>
          <w:rFonts w:ascii="Times New Roman" w:hAnsi="Times New Roman" w:cs="Times New Roman"/>
          <w:sz w:val="24"/>
          <w:szCs w:val="24"/>
          <w:lang w:val="kk-KZ"/>
        </w:rPr>
        <w:t xml:space="preserve">Теориялык алғы шарттар шеңберін құрастырудағы орталық орынды келесілер алады: </w:t>
      </w:r>
    </w:p>
    <w:p w:rsidR="0032095E" w:rsidRDefault="0032095E" w:rsidP="003209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53901">
        <w:rPr>
          <w:rFonts w:ascii="Times New Roman" w:hAnsi="Times New Roman" w:cs="Times New Roman"/>
          <w:sz w:val="24"/>
          <w:szCs w:val="24"/>
          <w:lang w:val="kk-KZ"/>
        </w:rPr>
        <w:t>1) Ж</w:t>
      </w:r>
      <w:r>
        <w:rPr>
          <w:rFonts w:ascii="Times New Roman" w:hAnsi="Times New Roman" w:cs="Times New Roman"/>
          <w:sz w:val="24"/>
          <w:szCs w:val="24"/>
          <w:lang w:val="kk-KZ"/>
        </w:rPr>
        <w:t>Ұ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 xml:space="preserve">Ө және / немесе ЖІӨ өзгерісінің серпіні; </w:t>
      </w:r>
    </w:p>
    <w:p w:rsidR="0032095E" w:rsidRDefault="0032095E" w:rsidP="003209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53901">
        <w:rPr>
          <w:rFonts w:ascii="Times New Roman" w:hAnsi="Times New Roman" w:cs="Times New Roman"/>
          <w:sz w:val="24"/>
          <w:szCs w:val="24"/>
          <w:lang w:val="kk-KZ"/>
        </w:rPr>
        <w:t>2) Тұтыну мен сактауға ба</w:t>
      </w:r>
      <w:r>
        <w:rPr>
          <w:rFonts w:ascii="Times New Roman" w:hAnsi="Times New Roman" w:cs="Times New Roman"/>
          <w:sz w:val="24"/>
          <w:szCs w:val="24"/>
          <w:lang w:val="kk-KZ"/>
        </w:rPr>
        <w:t>ғ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 xml:space="preserve">ытталатын ЖІӨ бөлігі; </w:t>
      </w:r>
    </w:p>
    <w:p w:rsidR="0032095E" w:rsidRDefault="0032095E" w:rsidP="003209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53901">
        <w:rPr>
          <w:rFonts w:ascii="Times New Roman" w:hAnsi="Times New Roman" w:cs="Times New Roman"/>
          <w:sz w:val="24"/>
          <w:szCs w:val="24"/>
          <w:lang w:val="kk-KZ"/>
        </w:rPr>
        <w:t>3) Мемлекеттік экономикалық құрылымы, оның салааралык ж</w:t>
      </w:r>
      <w:r>
        <w:rPr>
          <w:rFonts w:ascii="Times New Roman" w:hAnsi="Times New Roman" w:cs="Times New Roman"/>
          <w:sz w:val="24"/>
          <w:szCs w:val="24"/>
          <w:lang w:val="kk-KZ"/>
        </w:rPr>
        <w:t>ә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>не салаішілік пропорциялары, сонымен қатар құрылымдық өзгері</w:t>
      </w:r>
      <w:r>
        <w:rPr>
          <w:rFonts w:ascii="Times New Roman" w:hAnsi="Times New Roman" w:cs="Times New Roman"/>
          <w:sz w:val="24"/>
          <w:szCs w:val="24"/>
          <w:lang w:val="kk-KZ"/>
        </w:rPr>
        <w:t>стердің серпіні. Теориялық алғыш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>ар</w:t>
      </w:r>
      <w:r>
        <w:rPr>
          <w:rFonts w:ascii="Times New Roman" w:hAnsi="Times New Roman" w:cs="Times New Roman"/>
          <w:sz w:val="24"/>
          <w:szCs w:val="24"/>
          <w:lang w:val="kk-KZ"/>
        </w:rPr>
        <w:t>тт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 xml:space="preserve">ар шеңберін анықтауда әлемдегі индустриалды </w:t>
      </w:r>
      <w:r>
        <w:rPr>
          <w:rFonts w:ascii="Times New Roman" w:hAnsi="Times New Roman" w:cs="Times New Roman"/>
          <w:sz w:val="24"/>
          <w:szCs w:val="24"/>
          <w:lang w:val="kk-KZ"/>
        </w:rPr>
        <w:t>дамыған елдердегі экономикалық ө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>судің тарихи тәжірибелері мен ерекшелікте</w:t>
      </w:r>
      <w:r>
        <w:rPr>
          <w:rFonts w:ascii="Times New Roman" w:hAnsi="Times New Roman" w:cs="Times New Roman"/>
          <w:sz w:val="24"/>
          <w:szCs w:val="24"/>
          <w:lang w:val="kk-KZ"/>
        </w:rPr>
        <w:t>рін, соның ішінде экономикаларьн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 xml:space="preserve">дағы құрылымдық өзгерістерін ескеру қажет. </w:t>
      </w:r>
    </w:p>
    <w:p w:rsidR="00894E11" w:rsidRDefault="0032095E" w:rsidP="003209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53901">
        <w:rPr>
          <w:rFonts w:ascii="Times New Roman" w:hAnsi="Times New Roman" w:cs="Times New Roman"/>
          <w:sz w:val="24"/>
          <w:szCs w:val="24"/>
          <w:lang w:val="kk-KZ"/>
        </w:rPr>
        <w:t xml:space="preserve">Айтылғаннан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қорыта 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 xml:space="preserve">отырып, барлык басқа жағдайларды тең деп есептегенде назар аударатын жағдай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ол – 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>ғылыми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 xml:space="preserve">сыйымды және ресурстарды </w:t>
      </w:r>
      <w:r>
        <w:rPr>
          <w:rFonts w:ascii="Times New Roman" w:hAnsi="Times New Roman" w:cs="Times New Roman"/>
          <w:sz w:val="24"/>
          <w:szCs w:val="24"/>
          <w:lang w:val="kk-KZ"/>
        </w:rPr>
        <w:t>ү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>немдейтін технологиялар бағытындағы кұрылымдық өзгерістерді, өндірістік және басқарушылық үдерістерді автоматтандыруды ескеретін макроэкономикалық сценариилер болып табылады. Ал серпінді дамушы ретінде (мәндердің төмендеу т</w:t>
      </w:r>
      <w:r>
        <w:rPr>
          <w:rFonts w:ascii="Times New Roman" w:hAnsi="Times New Roman" w:cs="Times New Roman"/>
          <w:sz w:val="24"/>
          <w:szCs w:val="24"/>
          <w:lang w:val="kk-KZ"/>
        </w:rPr>
        <w:t>ә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 xml:space="preserve">ртібі бойынша) 1) интеллектуалды </w:t>
      </w:r>
      <w:r w:rsidR="001A3672">
        <w:rPr>
          <w:rFonts w:ascii="Times New Roman" w:hAnsi="Times New Roman" w:cs="Times New Roman"/>
          <w:sz w:val="24"/>
          <w:szCs w:val="24"/>
          <w:lang w:val="kk-KZ"/>
        </w:rPr>
        <w:t>қ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>ызмет көрсету сферасы; 2) инфракұрылымдар; 3</w:t>
      </w:r>
      <w:r w:rsidRPr="0032095E">
        <w:rPr>
          <w:rFonts w:ascii="Times New Roman" w:hAnsi="Times New Roman" w:cs="Times New Roman"/>
          <w:sz w:val="24"/>
          <w:szCs w:val="24"/>
          <w:lang w:val="kk-KZ"/>
        </w:rPr>
        <w:t xml:space="preserve">) 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 xml:space="preserve">материалдык </w:t>
      </w:r>
      <w:r>
        <w:rPr>
          <w:rFonts w:ascii="Times New Roman" w:hAnsi="Times New Roman" w:cs="Times New Roman"/>
          <w:sz w:val="24"/>
          <w:szCs w:val="24"/>
          <w:lang w:val="kk-KZ"/>
        </w:rPr>
        <w:t>өндіріс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32095E" w:rsidRPr="0032095E" w:rsidRDefault="001A3672" w:rsidP="001A3672">
      <w:pPr>
        <w:spacing w:after="0" w:line="360" w:lineRule="auto"/>
        <w:ind w:firstLine="709"/>
        <w:jc w:val="both"/>
        <w:rPr>
          <w:lang w:val="kk-KZ"/>
        </w:rPr>
      </w:pPr>
      <w:r w:rsidRPr="00353901">
        <w:rPr>
          <w:rFonts w:ascii="Times New Roman" w:hAnsi="Times New Roman" w:cs="Times New Roman"/>
          <w:sz w:val="24"/>
          <w:szCs w:val="24"/>
          <w:lang w:val="kk-KZ"/>
        </w:rPr>
        <w:t>Жалпы мемлекеттік экономикалық кешеннің дамуын болжайтын негізгі көрсеткіші болып ЖҮӨ табылады. Бұл көрсеткіш барлық дамыган өндірістік елдердегі мемлекеттік мекемелерде есептелінеді. ЖҮӨ-нің болжануында экономикалық саясат шараларының жүзеге асырылуы ескеріледі. Со</w:t>
      </w:r>
      <w:r>
        <w:rPr>
          <w:rFonts w:ascii="Times New Roman" w:hAnsi="Times New Roman" w:cs="Times New Roman"/>
          <w:sz w:val="24"/>
          <w:szCs w:val="24"/>
          <w:lang w:val="kk-KZ"/>
        </w:rPr>
        <w:t>ндық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>тан да бұган қатысты мәліметтерге нақтылық пен оперативтіліктің тән болуына талап етіледі. Осындай мақсатпен соң</w:t>
      </w:r>
      <w:r w:rsidR="00DA5F9B">
        <w:rPr>
          <w:rFonts w:ascii="Times New Roman" w:hAnsi="Times New Roman" w:cs="Times New Roman"/>
          <w:sz w:val="24"/>
          <w:szCs w:val="24"/>
          <w:lang w:val="kk-KZ"/>
        </w:rPr>
        <w:t>ғ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>ы кездері ЖҮӨ болжауда әдеттегі математикалық аппаратпен қатар, ұлттық шоттар есебі мен Н. Д. Кондратьевтің үлкен циклдар теориясы қоолданылуда. ЖҮӨ-ді болжауда АҚШ-та колданылатын әдістерін қарастырып көрейік. Бұл елдегі әдістің мәні келесіде: ЖҮ</w:t>
      </w:r>
      <w:r w:rsidR="00B56990">
        <w:rPr>
          <w:rFonts w:ascii="Times New Roman" w:hAnsi="Times New Roman" w:cs="Times New Roman"/>
          <w:sz w:val="24"/>
          <w:szCs w:val="24"/>
          <w:lang w:val="kk-KZ"/>
        </w:rPr>
        <w:t>Ө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>-нің элементтері бойынша жеке болжау (карастырылатын жылды</w:t>
      </w:r>
      <w:r w:rsidR="00B56990">
        <w:rPr>
          <w:rFonts w:ascii="Times New Roman" w:hAnsi="Times New Roman" w:cs="Times New Roman"/>
          <w:sz w:val="24"/>
          <w:szCs w:val="24"/>
          <w:lang w:val="kk-KZ"/>
        </w:rPr>
        <w:t>ң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 xml:space="preserve"> барлык кварталдары бойынша) мен жеке бөліктерінің бір-біріне нәтижеге сәйкестендіру</w:t>
      </w:r>
      <w:r w:rsidR="00B56990">
        <w:rPr>
          <w:rFonts w:ascii="Times New Roman" w:hAnsi="Times New Roman" w:cs="Times New Roman"/>
          <w:sz w:val="24"/>
          <w:szCs w:val="24"/>
          <w:lang w:val="kk-KZ"/>
        </w:rPr>
        <w:t>ін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 xml:space="preserve">де. Жылдық болжау кварталдык болжаулардың орташа шамасы болып </w:t>
      </w:r>
      <w:r w:rsidR="00B56990">
        <w:rPr>
          <w:rFonts w:ascii="Times New Roman" w:hAnsi="Times New Roman" w:cs="Times New Roman"/>
          <w:sz w:val="24"/>
          <w:szCs w:val="24"/>
          <w:lang w:val="kk-KZ"/>
        </w:rPr>
        <w:t>к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>еледі. Мемлекеттік болж</w:t>
      </w:r>
      <w:r w:rsidR="00B56990">
        <w:rPr>
          <w:rFonts w:ascii="Times New Roman" w:hAnsi="Times New Roman" w:cs="Times New Roman"/>
          <w:sz w:val="24"/>
          <w:szCs w:val="24"/>
          <w:lang w:val="kk-KZ"/>
        </w:rPr>
        <w:t>а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 xml:space="preserve">ушылар мемлекеттің экономикалық </w:t>
      </w:r>
      <w:r w:rsidR="00B56990">
        <w:rPr>
          <w:rFonts w:ascii="Times New Roman" w:hAnsi="Times New Roman" w:cs="Times New Roman"/>
          <w:sz w:val="24"/>
          <w:szCs w:val="24"/>
          <w:lang w:val="kk-KZ"/>
        </w:rPr>
        <w:t>қ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>ызметін сипаттайтын статистикага ие бола отырып, накты болжаулар жасауы қиынга со</w:t>
      </w:r>
      <w:r w:rsidR="00B56990">
        <w:rPr>
          <w:rFonts w:ascii="Times New Roman" w:hAnsi="Times New Roman" w:cs="Times New Roman"/>
          <w:sz w:val="24"/>
          <w:szCs w:val="24"/>
          <w:lang w:val="kk-KZ"/>
        </w:rPr>
        <w:t>ғ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>ады. Мемлекеттік сатып алулардың ең нақты анықтал</w:t>
      </w:r>
      <w:r w:rsidR="00B56990">
        <w:rPr>
          <w:rFonts w:ascii="Times New Roman" w:hAnsi="Times New Roman" w:cs="Times New Roman"/>
          <w:sz w:val="24"/>
          <w:szCs w:val="24"/>
          <w:lang w:val="kk-KZ"/>
        </w:rPr>
        <w:t>ғ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 xml:space="preserve">ан бөлігі мемлекеттік қызметшілердің жалакы қоры </w:t>
      </w:r>
      <w:r w:rsidR="00B56990">
        <w:rPr>
          <w:rFonts w:ascii="Times New Roman" w:hAnsi="Times New Roman" w:cs="Times New Roman"/>
          <w:sz w:val="24"/>
          <w:szCs w:val="24"/>
          <w:lang w:val="kk-KZ"/>
        </w:rPr>
        <w:t xml:space="preserve">болып </w:t>
      </w:r>
      <w:r w:rsidRPr="00353901">
        <w:rPr>
          <w:rFonts w:ascii="Times New Roman" w:hAnsi="Times New Roman" w:cs="Times New Roman"/>
          <w:sz w:val="24"/>
          <w:szCs w:val="24"/>
          <w:lang w:val="kk-KZ"/>
        </w:rPr>
        <w:t>табылады.</w:t>
      </w:r>
    </w:p>
    <w:sectPr w:rsidR="0032095E" w:rsidRPr="0032095E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095E"/>
    <w:rsid w:val="00000531"/>
    <w:rsid w:val="00000A78"/>
    <w:rsid w:val="000017B6"/>
    <w:rsid w:val="00002FA5"/>
    <w:rsid w:val="00004128"/>
    <w:rsid w:val="00006BE5"/>
    <w:rsid w:val="000073FA"/>
    <w:rsid w:val="00010EE2"/>
    <w:rsid w:val="00011946"/>
    <w:rsid w:val="00014292"/>
    <w:rsid w:val="000151B1"/>
    <w:rsid w:val="00015656"/>
    <w:rsid w:val="000156B4"/>
    <w:rsid w:val="00016700"/>
    <w:rsid w:val="00016B87"/>
    <w:rsid w:val="000179C5"/>
    <w:rsid w:val="00017BE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0AC5"/>
    <w:rsid w:val="000310DC"/>
    <w:rsid w:val="00031423"/>
    <w:rsid w:val="00031EE6"/>
    <w:rsid w:val="000321C9"/>
    <w:rsid w:val="00033BAB"/>
    <w:rsid w:val="0003525A"/>
    <w:rsid w:val="000358D6"/>
    <w:rsid w:val="00035BB3"/>
    <w:rsid w:val="00036A3B"/>
    <w:rsid w:val="00037A25"/>
    <w:rsid w:val="00037C5C"/>
    <w:rsid w:val="00037D7E"/>
    <w:rsid w:val="00041556"/>
    <w:rsid w:val="00042287"/>
    <w:rsid w:val="000443B8"/>
    <w:rsid w:val="00044942"/>
    <w:rsid w:val="00045D40"/>
    <w:rsid w:val="000463F6"/>
    <w:rsid w:val="0004681E"/>
    <w:rsid w:val="00046E80"/>
    <w:rsid w:val="00047A0D"/>
    <w:rsid w:val="000522E4"/>
    <w:rsid w:val="00052C12"/>
    <w:rsid w:val="0005459B"/>
    <w:rsid w:val="00056CB2"/>
    <w:rsid w:val="000575E7"/>
    <w:rsid w:val="00061E1E"/>
    <w:rsid w:val="00062272"/>
    <w:rsid w:val="0006371A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A077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CBD"/>
    <w:rsid w:val="000D41E9"/>
    <w:rsid w:val="000D5DFC"/>
    <w:rsid w:val="000D725C"/>
    <w:rsid w:val="000D7807"/>
    <w:rsid w:val="000E056A"/>
    <w:rsid w:val="000E0BFA"/>
    <w:rsid w:val="000E0F7B"/>
    <w:rsid w:val="000E2F37"/>
    <w:rsid w:val="000E34D7"/>
    <w:rsid w:val="000F0D8D"/>
    <w:rsid w:val="000F28F8"/>
    <w:rsid w:val="000F3913"/>
    <w:rsid w:val="000F52F7"/>
    <w:rsid w:val="000F66B8"/>
    <w:rsid w:val="000F69D5"/>
    <w:rsid w:val="000F6F2A"/>
    <w:rsid w:val="000F73F5"/>
    <w:rsid w:val="000F7564"/>
    <w:rsid w:val="0010091F"/>
    <w:rsid w:val="00101B6A"/>
    <w:rsid w:val="00102A0D"/>
    <w:rsid w:val="001044CA"/>
    <w:rsid w:val="00104704"/>
    <w:rsid w:val="00105505"/>
    <w:rsid w:val="001058EA"/>
    <w:rsid w:val="0011181F"/>
    <w:rsid w:val="00111B66"/>
    <w:rsid w:val="00111E4D"/>
    <w:rsid w:val="00112074"/>
    <w:rsid w:val="00113D92"/>
    <w:rsid w:val="00114FC3"/>
    <w:rsid w:val="00115DA9"/>
    <w:rsid w:val="0011664C"/>
    <w:rsid w:val="00117AC2"/>
    <w:rsid w:val="00120ACB"/>
    <w:rsid w:val="00120BF1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33FD6"/>
    <w:rsid w:val="00134D77"/>
    <w:rsid w:val="001354FB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15A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4993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672"/>
    <w:rsid w:val="001A3A44"/>
    <w:rsid w:val="001A4203"/>
    <w:rsid w:val="001A4FE9"/>
    <w:rsid w:val="001B0445"/>
    <w:rsid w:val="001B0A19"/>
    <w:rsid w:val="001B0D45"/>
    <w:rsid w:val="001B1399"/>
    <w:rsid w:val="001B31AF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0230"/>
    <w:rsid w:val="001F1112"/>
    <w:rsid w:val="001F1A65"/>
    <w:rsid w:val="001F3410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24DD"/>
    <w:rsid w:val="00212B0B"/>
    <w:rsid w:val="00212D1D"/>
    <w:rsid w:val="00213053"/>
    <w:rsid w:val="00215339"/>
    <w:rsid w:val="00215F10"/>
    <w:rsid w:val="0022007D"/>
    <w:rsid w:val="00221B6F"/>
    <w:rsid w:val="00221D12"/>
    <w:rsid w:val="00221EBC"/>
    <w:rsid w:val="00222D7E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4FFE"/>
    <w:rsid w:val="002554B9"/>
    <w:rsid w:val="00255BEA"/>
    <w:rsid w:val="00255C3D"/>
    <w:rsid w:val="00256C8F"/>
    <w:rsid w:val="00256CA4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FFB"/>
    <w:rsid w:val="0026518C"/>
    <w:rsid w:val="00265C8E"/>
    <w:rsid w:val="00265CC4"/>
    <w:rsid w:val="0026689C"/>
    <w:rsid w:val="002668BF"/>
    <w:rsid w:val="002670FC"/>
    <w:rsid w:val="00271886"/>
    <w:rsid w:val="00271FE6"/>
    <w:rsid w:val="002725BE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7F54"/>
    <w:rsid w:val="0029005B"/>
    <w:rsid w:val="00290D94"/>
    <w:rsid w:val="00290E29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11A"/>
    <w:rsid w:val="002A1AAA"/>
    <w:rsid w:val="002A3135"/>
    <w:rsid w:val="002A3B7B"/>
    <w:rsid w:val="002A41E0"/>
    <w:rsid w:val="002A59E8"/>
    <w:rsid w:val="002A687F"/>
    <w:rsid w:val="002A6EAC"/>
    <w:rsid w:val="002A73C1"/>
    <w:rsid w:val="002A7416"/>
    <w:rsid w:val="002B0E7B"/>
    <w:rsid w:val="002B337F"/>
    <w:rsid w:val="002B4226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F23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095E"/>
    <w:rsid w:val="0032178A"/>
    <w:rsid w:val="0032195B"/>
    <w:rsid w:val="003223CA"/>
    <w:rsid w:val="00322926"/>
    <w:rsid w:val="00323C3A"/>
    <w:rsid w:val="003273FD"/>
    <w:rsid w:val="00330482"/>
    <w:rsid w:val="003304B6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784"/>
    <w:rsid w:val="00350F19"/>
    <w:rsid w:val="00353DB6"/>
    <w:rsid w:val="00354119"/>
    <w:rsid w:val="00356D98"/>
    <w:rsid w:val="00357BCB"/>
    <w:rsid w:val="00361835"/>
    <w:rsid w:val="00362158"/>
    <w:rsid w:val="003627F1"/>
    <w:rsid w:val="00362E59"/>
    <w:rsid w:val="00363A8B"/>
    <w:rsid w:val="00363F5D"/>
    <w:rsid w:val="00363FAD"/>
    <w:rsid w:val="00364AF6"/>
    <w:rsid w:val="00364DB8"/>
    <w:rsid w:val="00364F2A"/>
    <w:rsid w:val="0036578E"/>
    <w:rsid w:val="00365D91"/>
    <w:rsid w:val="003700D6"/>
    <w:rsid w:val="00370D85"/>
    <w:rsid w:val="0037277A"/>
    <w:rsid w:val="00372BB1"/>
    <w:rsid w:val="0037506C"/>
    <w:rsid w:val="003751C2"/>
    <w:rsid w:val="0037590A"/>
    <w:rsid w:val="00376BD3"/>
    <w:rsid w:val="003773FA"/>
    <w:rsid w:val="00380795"/>
    <w:rsid w:val="003813EC"/>
    <w:rsid w:val="00381E01"/>
    <w:rsid w:val="003820BF"/>
    <w:rsid w:val="00382751"/>
    <w:rsid w:val="0038442D"/>
    <w:rsid w:val="0038539E"/>
    <w:rsid w:val="003864BD"/>
    <w:rsid w:val="003905F5"/>
    <w:rsid w:val="00391641"/>
    <w:rsid w:val="00391A76"/>
    <w:rsid w:val="00391D47"/>
    <w:rsid w:val="003946DC"/>
    <w:rsid w:val="003966EB"/>
    <w:rsid w:val="00396FF3"/>
    <w:rsid w:val="003A086D"/>
    <w:rsid w:val="003A0C09"/>
    <w:rsid w:val="003A31D6"/>
    <w:rsid w:val="003A413E"/>
    <w:rsid w:val="003A462A"/>
    <w:rsid w:val="003A482D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E67"/>
    <w:rsid w:val="004011CD"/>
    <w:rsid w:val="00401EC5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1B49"/>
    <w:rsid w:val="00422B2C"/>
    <w:rsid w:val="00423258"/>
    <w:rsid w:val="0042365A"/>
    <w:rsid w:val="00424EF8"/>
    <w:rsid w:val="004251EC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1B5"/>
    <w:rsid w:val="00441854"/>
    <w:rsid w:val="004422F8"/>
    <w:rsid w:val="0044234C"/>
    <w:rsid w:val="00443680"/>
    <w:rsid w:val="00443922"/>
    <w:rsid w:val="00444056"/>
    <w:rsid w:val="00445872"/>
    <w:rsid w:val="00445B00"/>
    <w:rsid w:val="004463FA"/>
    <w:rsid w:val="0044719E"/>
    <w:rsid w:val="004515EB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234E"/>
    <w:rsid w:val="00493528"/>
    <w:rsid w:val="0049573A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1DF"/>
    <w:rsid w:val="004A759D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7C61"/>
    <w:rsid w:val="004E0120"/>
    <w:rsid w:val="004E01A3"/>
    <w:rsid w:val="004E1D26"/>
    <w:rsid w:val="004E2053"/>
    <w:rsid w:val="004E2B72"/>
    <w:rsid w:val="004E2C69"/>
    <w:rsid w:val="004E2F53"/>
    <w:rsid w:val="004E48C3"/>
    <w:rsid w:val="004E5F51"/>
    <w:rsid w:val="004E6E7E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DCA"/>
    <w:rsid w:val="00514801"/>
    <w:rsid w:val="0051675A"/>
    <w:rsid w:val="00517260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60DAB"/>
    <w:rsid w:val="00561A3A"/>
    <w:rsid w:val="00562059"/>
    <w:rsid w:val="0056354A"/>
    <w:rsid w:val="005670F0"/>
    <w:rsid w:val="00567707"/>
    <w:rsid w:val="00570CDF"/>
    <w:rsid w:val="0057138C"/>
    <w:rsid w:val="005716CD"/>
    <w:rsid w:val="00572087"/>
    <w:rsid w:val="0057298A"/>
    <w:rsid w:val="00573CF4"/>
    <w:rsid w:val="00574F87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3B08"/>
    <w:rsid w:val="005A4277"/>
    <w:rsid w:val="005A4842"/>
    <w:rsid w:val="005A4B18"/>
    <w:rsid w:val="005A5816"/>
    <w:rsid w:val="005A5EFC"/>
    <w:rsid w:val="005B01EE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2A58"/>
    <w:rsid w:val="005D3A0F"/>
    <w:rsid w:val="005D651A"/>
    <w:rsid w:val="005D7E59"/>
    <w:rsid w:val="005E080E"/>
    <w:rsid w:val="005E0AFE"/>
    <w:rsid w:val="005E0EE6"/>
    <w:rsid w:val="005E13FC"/>
    <w:rsid w:val="005E20D7"/>
    <w:rsid w:val="005E22BF"/>
    <w:rsid w:val="005E4A7D"/>
    <w:rsid w:val="005E50C3"/>
    <w:rsid w:val="005E65B9"/>
    <w:rsid w:val="005E69C3"/>
    <w:rsid w:val="005F01A5"/>
    <w:rsid w:val="005F0752"/>
    <w:rsid w:val="005F2679"/>
    <w:rsid w:val="005F2727"/>
    <w:rsid w:val="005F2A65"/>
    <w:rsid w:val="005F30E3"/>
    <w:rsid w:val="005F40C7"/>
    <w:rsid w:val="005F430B"/>
    <w:rsid w:val="005F540A"/>
    <w:rsid w:val="005F5484"/>
    <w:rsid w:val="005F5766"/>
    <w:rsid w:val="005F5EA6"/>
    <w:rsid w:val="005F6890"/>
    <w:rsid w:val="005F7C41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68B5"/>
    <w:rsid w:val="0061707C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59A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D04"/>
    <w:rsid w:val="00656D11"/>
    <w:rsid w:val="0065707E"/>
    <w:rsid w:val="00657241"/>
    <w:rsid w:val="006576D8"/>
    <w:rsid w:val="00657B3E"/>
    <w:rsid w:val="00661C3F"/>
    <w:rsid w:val="006639EF"/>
    <w:rsid w:val="00664E11"/>
    <w:rsid w:val="00665CA7"/>
    <w:rsid w:val="0066655F"/>
    <w:rsid w:val="006667E4"/>
    <w:rsid w:val="00666F7A"/>
    <w:rsid w:val="00670548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1402"/>
    <w:rsid w:val="00682C13"/>
    <w:rsid w:val="006831A3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59BB"/>
    <w:rsid w:val="00695EB4"/>
    <w:rsid w:val="00696091"/>
    <w:rsid w:val="0069720B"/>
    <w:rsid w:val="006A18A1"/>
    <w:rsid w:val="006A2482"/>
    <w:rsid w:val="006A41AC"/>
    <w:rsid w:val="006A4EBF"/>
    <w:rsid w:val="006A54E0"/>
    <w:rsid w:val="006A5582"/>
    <w:rsid w:val="006A5BFE"/>
    <w:rsid w:val="006A67D0"/>
    <w:rsid w:val="006A70C9"/>
    <w:rsid w:val="006A7AAA"/>
    <w:rsid w:val="006A7BFB"/>
    <w:rsid w:val="006B0739"/>
    <w:rsid w:val="006B1B3B"/>
    <w:rsid w:val="006B3E68"/>
    <w:rsid w:val="006B6884"/>
    <w:rsid w:val="006B7475"/>
    <w:rsid w:val="006C0E24"/>
    <w:rsid w:val="006C2BE1"/>
    <w:rsid w:val="006C370C"/>
    <w:rsid w:val="006C3E81"/>
    <w:rsid w:val="006C524C"/>
    <w:rsid w:val="006C57E5"/>
    <w:rsid w:val="006C6716"/>
    <w:rsid w:val="006C69D5"/>
    <w:rsid w:val="006C6FB0"/>
    <w:rsid w:val="006C70CC"/>
    <w:rsid w:val="006C7FDB"/>
    <w:rsid w:val="006D107D"/>
    <w:rsid w:val="006D1B08"/>
    <w:rsid w:val="006D1B32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696C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7ABD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2CCF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3208"/>
    <w:rsid w:val="00773AE8"/>
    <w:rsid w:val="00774E3F"/>
    <w:rsid w:val="00774F62"/>
    <w:rsid w:val="00775348"/>
    <w:rsid w:val="007754BF"/>
    <w:rsid w:val="0077632D"/>
    <w:rsid w:val="007767BE"/>
    <w:rsid w:val="007807CB"/>
    <w:rsid w:val="0078170C"/>
    <w:rsid w:val="00782884"/>
    <w:rsid w:val="007828B3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B8F"/>
    <w:rsid w:val="007A7CE8"/>
    <w:rsid w:val="007B019E"/>
    <w:rsid w:val="007B0EA6"/>
    <w:rsid w:val="007B173E"/>
    <w:rsid w:val="007B1CB2"/>
    <w:rsid w:val="007B374F"/>
    <w:rsid w:val="007B427D"/>
    <w:rsid w:val="007B44B8"/>
    <w:rsid w:val="007B4BBB"/>
    <w:rsid w:val="007B5A0D"/>
    <w:rsid w:val="007B5AD5"/>
    <w:rsid w:val="007B7375"/>
    <w:rsid w:val="007B7629"/>
    <w:rsid w:val="007B797A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CBC"/>
    <w:rsid w:val="00803322"/>
    <w:rsid w:val="00805EC0"/>
    <w:rsid w:val="008073E6"/>
    <w:rsid w:val="008078D5"/>
    <w:rsid w:val="00811A1E"/>
    <w:rsid w:val="00812B10"/>
    <w:rsid w:val="00812F33"/>
    <w:rsid w:val="00813C83"/>
    <w:rsid w:val="00813D68"/>
    <w:rsid w:val="00814B5E"/>
    <w:rsid w:val="00816B3A"/>
    <w:rsid w:val="0081774A"/>
    <w:rsid w:val="00820B76"/>
    <w:rsid w:val="00821415"/>
    <w:rsid w:val="00821F0A"/>
    <w:rsid w:val="00822316"/>
    <w:rsid w:val="00822A35"/>
    <w:rsid w:val="00824450"/>
    <w:rsid w:val="00824D6E"/>
    <w:rsid w:val="00825AE8"/>
    <w:rsid w:val="00826208"/>
    <w:rsid w:val="008266E0"/>
    <w:rsid w:val="00826B88"/>
    <w:rsid w:val="00831CB7"/>
    <w:rsid w:val="00831CCC"/>
    <w:rsid w:val="00834B52"/>
    <w:rsid w:val="00834E4E"/>
    <w:rsid w:val="00836303"/>
    <w:rsid w:val="00842CE8"/>
    <w:rsid w:val="008430E5"/>
    <w:rsid w:val="0084454B"/>
    <w:rsid w:val="00846FBA"/>
    <w:rsid w:val="00847BA0"/>
    <w:rsid w:val="00850697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67BE9"/>
    <w:rsid w:val="008703A1"/>
    <w:rsid w:val="00870779"/>
    <w:rsid w:val="008707AE"/>
    <w:rsid w:val="00871785"/>
    <w:rsid w:val="008728D5"/>
    <w:rsid w:val="0087383C"/>
    <w:rsid w:val="0087718F"/>
    <w:rsid w:val="00877BB4"/>
    <w:rsid w:val="00877C55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597A"/>
    <w:rsid w:val="008E6089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6438"/>
    <w:rsid w:val="008F72BC"/>
    <w:rsid w:val="008F758A"/>
    <w:rsid w:val="008F7772"/>
    <w:rsid w:val="008F7E68"/>
    <w:rsid w:val="00900A5F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717D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5217"/>
    <w:rsid w:val="00935BF4"/>
    <w:rsid w:val="00936373"/>
    <w:rsid w:val="00936C5E"/>
    <w:rsid w:val="009413CA"/>
    <w:rsid w:val="00941BCC"/>
    <w:rsid w:val="00941C59"/>
    <w:rsid w:val="00941D0C"/>
    <w:rsid w:val="00942174"/>
    <w:rsid w:val="0094517C"/>
    <w:rsid w:val="0094531A"/>
    <w:rsid w:val="009461EE"/>
    <w:rsid w:val="00947ABA"/>
    <w:rsid w:val="00947B39"/>
    <w:rsid w:val="0095095D"/>
    <w:rsid w:val="0095248C"/>
    <w:rsid w:val="00953101"/>
    <w:rsid w:val="009533FB"/>
    <w:rsid w:val="00954196"/>
    <w:rsid w:val="0095419D"/>
    <w:rsid w:val="00954BDE"/>
    <w:rsid w:val="00954CD7"/>
    <w:rsid w:val="00956D33"/>
    <w:rsid w:val="00957CFA"/>
    <w:rsid w:val="00957D88"/>
    <w:rsid w:val="00961D2E"/>
    <w:rsid w:val="00962234"/>
    <w:rsid w:val="00962C00"/>
    <w:rsid w:val="00962D6A"/>
    <w:rsid w:val="00962DAB"/>
    <w:rsid w:val="009648D6"/>
    <w:rsid w:val="0096570F"/>
    <w:rsid w:val="009661B9"/>
    <w:rsid w:val="0096659C"/>
    <w:rsid w:val="0096695B"/>
    <w:rsid w:val="00966DF0"/>
    <w:rsid w:val="00967F87"/>
    <w:rsid w:val="009707B0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7239"/>
    <w:rsid w:val="009774B3"/>
    <w:rsid w:val="00977A47"/>
    <w:rsid w:val="0098006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B6C1D"/>
    <w:rsid w:val="009C08F3"/>
    <w:rsid w:val="009C0EC9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B22"/>
    <w:rsid w:val="009D0B6C"/>
    <w:rsid w:val="009D1FEC"/>
    <w:rsid w:val="009D4511"/>
    <w:rsid w:val="009D4B18"/>
    <w:rsid w:val="009D53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A01259"/>
    <w:rsid w:val="00A01609"/>
    <w:rsid w:val="00A01F6F"/>
    <w:rsid w:val="00A0278E"/>
    <w:rsid w:val="00A02B39"/>
    <w:rsid w:val="00A03D7B"/>
    <w:rsid w:val="00A06810"/>
    <w:rsid w:val="00A06EE3"/>
    <w:rsid w:val="00A1264A"/>
    <w:rsid w:val="00A12E15"/>
    <w:rsid w:val="00A13227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5C6C"/>
    <w:rsid w:val="00A35C6D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3125"/>
    <w:rsid w:val="00A53300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D7429"/>
    <w:rsid w:val="00AE019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905"/>
    <w:rsid w:val="00B0145F"/>
    <w:rsid w:val="00B02010"/>
    <w:rsid w:val="00B02BC3"/>
    <w:rsid w:val="00B030CA"/>
    <w:rsid w:val="00B044C8"/>
    <w:rsid w:val="00B04957"/>
    <w:rsid w:val="00B069D6"/>
    <w:rsid w:val="00B06B37"/>
    <w:rsid w:val="00B076C3"/>
    <w:rsid w:val="00B07AD4"/>
    <w:rsid w:val="00B10FCC"/>
    <w:rsid w:val="00B111CB"/>
    <w:rsid w:val="00B11EBD"/>
    <w:rsid w:val="00B12D97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6715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1610"/>
    <w:rsid w:val="00B52C63"/>
    <w:rsid w:val="00B53004"/>
    <w:rsid w:val="00B53F2D"/>
    <w:rsid w:val="00B54386"/>
    <w:rsid w:val="00B56990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67CC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690F"/>
    <w:rsid w:val="00BB7574"/>
    <w:rsid w:val="00BB7E6D"/>
    <w:rsid w:val="00BB7F2D"/>
    <w:rsid w:val="00BC0A34"/>
    <w:rsid w:val="00BC14C0"/>
    <w:rsid w:val="00BC2263"/>
    <w:rsid w:val="00BC4178"/>
    <w:rsid w:val="00BC47B9"/>
    <w:rsid w:val="00BC4A3C"/>
    <w:rsid w:val="00BC51E2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73F3"/>
    <w:rsid w:val="00BE7740"/>
    <w:rsid w:val="00BF0419"/>
    <w:rsid w:val="00BF1EFB"/>
    <w:rsid w:val="00BF2547"/>
    <w:rsid w:val="00BF2A65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64C"/>
    <w:rsid w:val="00C077CD"/>
    <w:rsid w:val="00C10C9B"/>
    <w:rsid w:val="00C10D5B"/>
    <w:rsid w:val="00C1193C"/>
    <w:rsid w:val="00C119C9"/>
    <w:rsid w:val="00C1372F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3001C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692"/>
    <w:rsid w:val="00C50BA9"/>
    <w:rsid w:val="00C50FA6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5EB1"/>
    <w:rsid w:val="00C666F0"/>
    <w:rsid w:val="00C66E7B"/>
    <w:rsid w:val="00C671F6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86296"/>
    <w:rsid w:val="00C864FE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964"/>
    <w:rsid w:val="00CA5D6E"/>
    <w:rsid w:val="00CA77DC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4FCA"/>
    <w:rsid w:val="00CD6E67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9D8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50BC6"/>
    <w:rsid w:val="00D51901"/>
    <w:rsid w:val="00D52DDB"/>
    <w:rsid w:val="00D53339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721F4"/>
    <w:rsid w:val="00D72B2D"/>
    <w:rsid w:val="00D733AC"/>
    <w:rsid w:val="00D7577D"/>
    <w:rsid w:val="00D759EB"/>
    <w:rsid w:val="00D76387"/>
    <w:rsid w:val="00D770B6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05B9"/>
    <w:rsid w:val="00DA1449"/>
    <w:rsid w:val="00DA1FBC"/>
    <w:rsid w:val="00DA3433"/>
    <w:rsid w:val="00DA37A4"/>
    <w:rsid w:val="00DA4F93"/>
    <w:rsid w:val="00DA57A9"/>
    <w:rsid w:val="00DA588D"/>
    <w:rsid w:val="00DA58FA"/>
    <w:rsid w:val="00DA5C6F"/>
    <w:rsid w:val="00DA5F9B"/>
    <w:rsid w:val="00DA6F0E"/>
    <w:rsid w:val="00DA71ED"/>
    <w:rsid w:val="00DA7A77"/>
    <w:rsid w:val="00DB0FCC"/>
    <w:rsid w:val="00DB22D3"/>
    <w:rsid w:val="00DB2942"/>
    <w:rsid w:val="00DB2D46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521"/>
    <w:rsid w:val="00DC7A8D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6704"/>
    <w:rsid w:val="00DE69FF"/>
    <w:rsid w:val="00DE6F99"/>
    <w:rsid w:val="00DE75D4"/>
    <w:rsid w:val="00DE76A0"/>
    <w:rsid w:val="00DE79C8"/>
    <w:rsid w:val="00DF06DA"/>
    <w:rsid w:val="00DF25FB"/>
    <w:rsid w:val="00DF29FA"/>
    <w:rsid w:val="00DF591C"/>
    <w:rsid w:val="00DF6338"/>
    <w:rsid w:val="00DF71FD"/>
    <w:rsid w:val="00DF7F11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4978"/>
    <w:rsid w:val="00E15117"/>
    <w:rsid w:val="00E159DD"/>
    <w:rsid w:val="00E179D3"/>
    <w:rsid w:val="00E20011"/>
    <w:rsid w:val="00E20497"/>
    <w:rsid w:val="00E235C7"/>
    <w:rsid w:val="00E23832"/>
    <w:rsid w:val="00E24C29"/>
    <w:rsid w:val="00E258E1"/>
    <w:rsid w:val="00E272DB"/>
    <w:rsid w:val="00E30D7F"/>
    <w:rsid w:val="00E3185A"/>
    <w:rsid w:val="00E3212F"/>
    <w:rsid w:val="00E32757"/>
    <w:rsid w:val="00E32D6F"/>
    <w:rsid w:val="00E33447"/>
    <w:rsid w:val="00E36302"/>
    <w:rsid w:val="00E36440"/>
    <w:rsid w:val="00E3725F"/>
    <w:rsid w:val="00E37A54"/>
    <w:rsid w:val="00E37F0D"/>
    <w:rsid w:val="00E40DC4"/>
    <w:rsid w:val="00E40EC9"/>
    <w:rsid w:val="00E4361C"/>
    <w:rsid w:val="00E43E4F"/>
    <w:rsid w:val="00E445AF"/>
    <w:rsid w:val="00E44688"/>
    <w:rsid w:val="00E45170"/>
    <w:rsid w:val="00E453DE"/>
    <w:rsid w:val="00E509F8"/>
    <w:rsid w:val="00E518BC"/>
    <w:rsid w:val="00E528D7"/>
    <w:rsid w:val="00E5365B"/>
    <w:rsid w:val="00E545DD"/>
    <w:rsid w:val="00E54E62"/>
    <w:rsid w:val="00E554D7"/>
    <w:rsid w:val="00E55512"/>
    <w:rsid w:val="00E56324"/>
    <w:rsid w:val="00E56F6F"/>
    <w:rsid w:val="00E60277"/>
    <w:rsid w:val="00E6329C"/>
    <w:rsid w:val="00E63ECA"/>
    <w:rsid w:val="00E64E7B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97"/>
    <w:rsid w:val="00EA76E9"/>
    <w:rsid w:val="00EB0698"/>
    <w:rsid w:val="00EB2822"/>
    <w:rsid w:val="00EB2B86"/>
    <w:rsid w:val="00EB2BBB"/>
    <w:rsid w:val="00EB3F01"/>
    <w:rsid w:val="00EB44C3"/>
    <w:rsid w:val="00EB54AA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7148"/>
    <w:rsid w:val="00EC71AA"/>
    <w:rsid w:val="00EC7F86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B0A"/>
    <w:rsid w:val="00EE429D"/>
    <w:rsid w:val="00EE4D5D"/>
    <w:rsid w:val="00EE5342"/>
    <w:rsid w:val="00EF2227"/>
    <w:rsid w:val="00EF3683"/>
    <w:rsid w:val="00EF3C87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5EE8"/>
    <w:rsid w:val="00F064C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6983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34AB"/>
    <w:rsid w:val="00F635BA"/>
    <w:rsid w:val="00F6402A"/>
    <w:rsid w:val="00F6490A"/>
    <w:rsid w:val="00F6500E"/>
    <w:rsid w:val="00F65C64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D78"/>
    <w:rsid w:val="00F864A4"/>
    <w:rsid w:val="00F86AB5"/>
    <w:rsid w:val="00F86F3B"/>
    <w:rsid w:val="00F90D95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B3F"/>
    <w:rsid w:val="00FB6C96"/>
    <w:rsid w:val="00FB6CF5"/>
    <w:rsid w:val="00FB6F50"/>
    <w:rsid w:val="00FB7938"/>
    <w:rsid w:val="00FC12B3"/>
    <w:rsid w:val="00FC136B"/>
    <w:rsid w:val="00FC25F0"/>
    <w:rsid w:val="00FC2BC5"/>
    <w:rsid w:val="00FC2E89"/>
    <w:rsid w:val="00FC5241"/>
    <w:rsid w:val="00FC5F49"/>
    <w:rsid w:val="00FC641D"/>
    <w:rsid w:val="00FC6608"/>
    <w:rsid w:val="00FC69CB"/>
    <w:rsid w:val="00FC764A"/>
    <w:rsid w:val="00FD12EC"/>
    <w:rsid w:val="00FD1FC5"/>
    <w:rsid w:val="00FD23F5"/>
    <w:rsid w:val="00FD2908"/>
    <w:rsid w:val="00FD3463"/>
    <w:rsid w:val="00FD3A6D"/>
    <w:rsid w:val="00FD3E93"/>
    <w:rsid w:val="00FD5DE8"/>
    <w:rsid w:val="00FD6657"/>
    <w:rsid w:val="00FE0260"/>
    <w:rsid w:val="00FE0A80"/>
    <w:rsid w:val="00FE2BC5"/>
    <w:rsid w:val="00FE2D56"/>
    <w:rsid w:val="00FE3796"/>
    <w:rsid w:val="00FE4804"/>
    <w:rsid w:val="00FE494E"/>
    <w:rsid w:val="00FE518C"/>
    <w:rsid w:val="00FE544A"/>
    <w:rsid w:val="00FE6623"/>
    <w:rsid w:val="00FE6783"/>
    <w:rsid w:val="00FE6909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345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313</Words>
  <Characters>1788</Characters>
  <Application>Microsoft Office Word</Application>
  <DocSecurity>0</DocSecurity>
  <Lines>14</Lines>
  <Paragraphs>4</Paragraphs>
  <ScaleCrop>false</ScaleCrop>
  <Company>DG Win&amp;Soft</Company>
  <LinksUpToDate>false</LinksUpToDate>
  <CharactersWithSpaces>2097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5</cp:revision>
  <dcterms:created xsi:type="dcterms:W3CDTF">2020-01-27T03:57:00Z</dcterms:created>
  <dcterms:modified xsi:type="dcterms:W3CDTF">2020-01-27T04:08:00Z</dcterms:modified>
</cp:coreProperties>
</file>